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F" w:rsidRPr="00CA798F" w:rsidRDefault="00943FCF" w:rsidP="00776C00">
      <w:pPr>
        <w:spacing w:after="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МАВОДИ КОНФЕРЕНСИ</w:t>
      </w:r>
      <w:r w:rsidR="000638F2"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Я</w:t>
      </w:r>
    </w:p>
    <w:p w:rsidR="00776C00" w:rsidRDefault="00BC6BEC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sz w:val="28"/>
          <w:szCs w:val="28"/>
        </w:rPr>
        <w:t xml:space="preserve">         </w:t>
      </w:r>
      <w:r w:rsidR="000638F2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0638F2" w:rsidRPr="00CA798F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0638F2" w:rsidRPr="00CA798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ми мавод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ои пешни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одшуда то10 (да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) са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ифаи пурра (на кам аз 2 са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ифа) бошад. Барои 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абули ма</w:t>
      </w:r>
      <w:r w:rsidR="000638F2" w:rsidRPr="00CA798F">
        <w:rPr>
          <w:rFonts w:ascii="Times New Roman Tj" w:hAnsi="Times New Roman Tj" w:cs="Times New Roman"/>
          <w:sz w:val="28"/>
          <w:szCs w:val="28"/>
          <w:lang w:val="tg-Cyrl-TJ"/>
        </w:rPr>
        <w:t>ъ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р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за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о ва сари ва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т ба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айдгир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иштирокчиёнро зарур аст, ки то </w:t>
      </w:r>
      <w:r w:rsidR="000638F2" w:rsidRPr="00CA798F">
        <w:rPr>
          <w:rFonts w:ascii="Times New Roman Tj" w:hAnsi="Times New Roman Tj" w:cs="Times New Roman"/>
          <w:sz w:val="28"/>
          <w:szCs w:val="28"/>
          <w:lang w:val="tg-Cyrl-TJ"/>
        </w:rPr>
        <w:t>санаи 30 марти соли 2019 ма</w:t>
      </w:r>
      <w:r w:rsidR="000638F2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0638F2" w:rsidRPr="00CA798F">
        <w:rPr>
          <w:rFonts w:ascii="Times New Roman Tj" w:hAnsi="Times New Roman Tj" w:cs="Times New Roman"/>
          <w:sz w:val="28"/>
          <w:szCs w:val="28"/>
          <w:lang w:val="tg-Cyrl-TJ"/>
        </w:rPr>
        <w:t>ола</w:t>
      </w:r>
      <w:r w:rsidR="000638F2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0638F2" w:rsidRPr="00CA798F">
        <w:rPr>
          <w:rFonts w:ascii="Times New Roman Tj" w:hAnsi="Times New Roman Tj" w:cs="Times New Roman"/>
          <w:sz w:val="28"/>
          <w:szCs w:val="28"/>
          <w:lang w:val="tg-Cyrl-TJ"/>
        </w:rPr>
        <w:t>ои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худро ба шуъбаи омодакунии кадр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>ои илм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ва илми-педагог</w:t>
      </w:r>
      <w:r w:rsidR="00943FCF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943FCF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шакли </w:t>
      </w:r>
      <w:r w:rsidR="00255BE5" w:rsidRPr="00CA798F">
        <w:rPr>
          <w:rFonts w:ascii="Times New Roman Tj" w:hAnsi="Times New Roman Tj" w:cs="Times New Roman"/>
          <w:sz w:val="28"/>
          <w:szCs w:val="28"/>
          <w:lang w:val="tg-Cyrl-TJ"/>
        </w:rPr>
        <w:t>электрон</w:t>
      </w:r>
      <w:r w:rsidR="00255BE5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255BE5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ба почтаи </w:t>
      </w:r>
      <w:r w:rsidR="005D0BE6">
        <w:fldChar w:fldCharType="begin"/>
      </w:r>
      <w:r w:rsidR="005D0BE6" w:rsidRPr="005D0BE6">
        <w:rPr>
          <w:lang w:val="tg-Cyrl-TJ"/>
        </w:rPr>
        <w:instrText xml:space="preserve"> HYPERLINK "mailto:muhiddin.hojiev1986@mail.ru" </w:instrText>
      </w:r>
      <w:r w:rsidR="005D0BE6">
        <w:fldChar w:fldCharType="separate"/>
      </w:r>
      <w:r w:rsidR="0010472A" w:rsidRPr="00CA798F">
        <w:rPr>
          <w:rStyle w:val="a3"/>
          <w:rFonts w:ascii="Times New Roman Tj" w:hAnsi="Times New Roman Tj" w:cs="Times New Roman"/>
          <w:sz w:val="28"/>
          <w:szCs w:val="28"/>
          <w:lang w:val="tg-Cyrl-TJ"/>
        </w:rPr>
        <w:t>muhiddin.hojiev1986@mail.ru</w:t>
      </w:r>
      <w:r w:rsidR="005D0BE6">
        <w:rPr>
          <w:rStyle w:val="a3"/>
          <w:rFonts w:ascii="Times New Roman Tj" w:hAnsi="Times New Roman Tj" w:cs="Times New Roman"/>
          <w:sz w:val="28"/>
          <w:szCs w:val="28"/>
          <w:lang w:val="tg-Cyrl-TJ"/>
        </w:rPr>
        <w:fldChar w:fldCharType="end"/>
      </w:r>
    </w:p>
    <w:p w:rsidR="00D749B8" w:rsidRPr="00CA798F" w:rsidRDefault="00D749B8" w:rsidP="00776C00">
      <w:pPr>
        <w:spacing w:after="0"/>
        <w:jc w:val="both"/>
        <w:rPr>
          <w:rFonts w:ascii="Times New Roman Tj" w:hAnsi="Times New Roman Tj" w:cs="Times New Roman"/>
          <w:b/>
          <w:sz w:val="28"/>
          <w:szCs w:val="28"/>
          <w:lang w:val="tg-Cyrl-TJ"/>
        </w:rPr>
      </w:pPr>
    </w:p>
    <w:p w:rsidR="00255BE5" w:rsidRPr="00CA798F" w:rsidRDefault="00BC6BEC" w:rsidP="00776C00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ТАЛАБОТ,</w:t>
      </w:r>
      <w:r w:rsidR="00255BE5"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ОИД БА ТАРТИБИ ЧОПИ МАВОД</w:t>
      </w:r>
    </w:p>
    <w:p w:rsidR="001B3E99" w:rsidRPr="00CA798F" w:rsidRDefault="00255BE5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1.Мавод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о дар формати А4 бо 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ошия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ои 25 мм аз 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ама тараф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о 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>пешни</w:t>
      </w:r>
      <w:r w:rsidR="00585889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>од карда мешавад. Са</w:t>
      </w:r>
      <w:r w:rsidR="00585889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>ифа</w:t>
      </w:r>
      <w:r w:rsidR="00585889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>о ра</w:t>
      </w:r>
      <w:r w:rsidR="00585889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>амгузори карда намешаванд. Маводи маърузаро бо и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стифода аз редактори Word, бо ш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>рифти Times NewRoman, Times New Roman Tj. (кегел 14) , бо як фосилаи байни сатр</w:t>
      </w:r>
      <w:r w:rsidR="00585889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>о (одинарный и</w:t>
      </w:r>
      <w:r w:rsidR="00C4668F" w:rsidRPr="00CA798F">
        <w:rPr>
          <w:rFonts w:ascii="Times New Roman Tj" w:hAnsi="Times New Roman Tj" w:cs="Times New Roman"/>
          <w:sz w:val="28"/>
          <w:szCs w:val="28"/>
          <w:lang w:val="tg-Cyrl-TJ"/>
        </w:rPr>
        <w:t>н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тервал) тартиб дода мешавад. Нусхаи якуми матни чопи мавод аз </w:t>
      </w:r>
      <w:r w:rsidR="00585889" w:rsidRPr="00CA798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585889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ониби муаллифон 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имзо ка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р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да мешавад. Мавод бояд 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аво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б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г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и на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шаи сохтори зерин бошад: номг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й, ному насаби муаллифон, номи ташкилот, ша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р, давлат матни а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сос</w:t>
      </w:r>
      <w:r w:rsidR="00EF6527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, хулоса</w:t>
      </w:r>
      <w:r w:rsidR="00EF6527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о, номг</w:t>
      </w:r>
      <w:r w:rsidR="00EF6527" w:rsidRPr="00CA798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йи адабиёт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, шар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и мухтасар (ан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но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татсия), маълумот дар бораи муаллифон. Н</w:t>
      </w:r>
      <w:r w:rsidR="00C4668F" w:rsidRPr="00CA798F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мг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й бо 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арф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ои калони равшан, бе фосила аз 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ошияи боло, бе к</w:t>
      </w:r>
      <w:r w:rsidR="00116EAA" w:rsidRPr="00CA798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>чонида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н ба сатри дигар, д</w:t>
      </w:r>
      <w:r w:rsidR="00116EAA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ар марказ навишта шавад. 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>Баъд азяк сатри хол</w:t>
      </w:r>
      <w:r w:rsidR="00E33771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, бо </w:t>
      </w:r>
      <w:r w:rsidR="00E33771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>арф</w:t>
      </w:r>
      <w:r w:rsidR="00E33771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ои калон </w:t>
      </w:r>
      <w:r w:rsidR="00E33771"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ному насаби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муаллифон бо ш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рифти равшан, дар </w:t>
      </w:r>
      <w:r w:rsidR="00E33771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>авс</w:t>
      </w:r>
      <w:r w:rsidR="00E33771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ои гирд бо курсив номи ихтисори </w:t>
      </w:r>
      <w:r w:rsidR="00E33771" w:rsidRPr="00CA798F">
        <w:rPr>
          <w:rFonts w:ascii="Times New Roman Tj" w:hAnsi="Times New Roman Tj" w:cs="Times New Roman"/>
          <w:i/>
          <w:sz w:val="28"/>
          <w:szCs w:val="28"/>
          <w:lang w:val="tg-Cyrl-TJ"/>
        </w:rPr>
        <w:t>ташкилот, ша</w:t>
      </w:r>
      <w:r w:rsidR="00E33771" w:rsidRPr="00CA798F">
        <w:rPr>
          <w:rFonts w:ascii="Times New Roman Tj" w:hAnsi="Times New Roman" w:cs="Times New Roman"/>
          <w:i/>
          <w:sz w:val="28"/>
          <w:szCs w:val="28"/>
          <w:lang w:val="tg-Cyrl-TJ"/>
        </w:rPr>
        <w:t>ҳ</w:t>
      </w:r>
      <w:r w:rsidR="00E33771" w:rsidRPr="00CA798F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р, давлат 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бо вергул </w:t>
      </w:r>
      <w:r w:rsidR="00E33771" w:rsidRPr="00CA798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удо намуда, марказонида шавад. Баъдан </w:t>
      </w:r>
      <w:r w:rsidR="00E33771" w:rsidRPr="00CA798F">
        <w:rPr>
          <w:rFonts w:ascii="Times New Roman Tj" w:hAnsi="Times New Roman Tj" w:cs="Times New Roman"/>
          <w:i/>
          <w:sz w:val="28"/>
          <w:szCs w:val="28"/>
          <w:lang w:val="tg-Cyrl-TJ"/>
        </w:rPr>
        <w:t>матни асосиро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оваред. </w:t>
      </w:r>
      <w:r w:rsidR="00E33771" w:rsidRPr="00CA798F">
        <w:rPr>
          <w:rFonts w:ascii="Times New Roman Tj" w:hAnsi="Times New Roman Tj" w:cs="Times New Roman"/>
          <w:i/>
          <w:sz w:val="28"/>
          <w:szCs w:val="28"/>
          <w:lang w:val="tg-Cyrl-TJ"/>
        </w:rPr>
        <w:t>Шар</w:t>
      </w:r>
      <w:r w:rsidR="00E33771" w:rsidRPr="00CA798F">
        <w:rPr>
          <w:rFonts w:ascii="Times New Roman Tj" w:hAnsi="Times New Roman" w:cs="Times New Roman"/>
          <w:i/>
          <w:sz w:val="28"/>
          <w:szCs w:val="28"/>
          <w:lang w:val="tg-Cyrl-TJ"/>
        </w:rPr>
        <w:t>ҳ</w:t>
      </w:r>
      <w:r w:rsidR="00E33771" w:rsidRPr="00CA798F">
        <w:rPr>
          <w:rFonts w:ascii="Times New Roman Tj" w:hAnsi="Times New Roman Tj" w:cs="Times New Roman"/>
          <w:i/>
          <w:sz w:val="28"/>
          <w:szCs w:val="28"/>
          <w:lang w:val="tg-Cyrl-TJ"/>
        </w:rPr>
        <w:t xml:space="preserve">и мухтасар 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>(ан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нотатсия) бо забони пешни</w:t>
      </w:r>
      <w:r w:rsidR="00EF6527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одшуда ва бо забон</w:t>
      </w:r>
      <w:r w:rsidR="00EF6527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о ру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>с</w:t>
      </w:r>
      <w:r w:rsidR="00E33771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ва англис</w:t>
      </w:r>
      <w:r w:rsidR="00E33771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E3377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оварда шавад.</w:t>
      </w:r>
    </w:p>
    <w:p w:rsidR="001B3E99" w:rsidRPr="00CA798F" w:rsidRDefault="001B3E99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2.Расм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о, тасвир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о, диаграмма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 ва на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ша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оро дар формати *gif, *jpg, *dwg,бо андозаи на кам аз 60х60</w:t>
      </w:r>
      <w:r w:rsidR="00AA6DFB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мм ва бо 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 ба</w:t>
      </w:r>
      <w:r w:rsidR="00EF6527" w:rsidRPr="00CA798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гузории объект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 аз р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йи равиши мавод пешни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од намоед. </w:t>
      </w:r>
    </w:p>
    <w:p w:rsidR="00CA798F" w:rsidRDefault="001B3E99" w:rsidP="00D749B8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3.Мавод</w:t>
      </w:r>
      <w:r w:rsidR="00EF6527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е, ки му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в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офи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и талабот омода нашудааст ва ба мавз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и конфронс мувофи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нест, инчунин ба кумитаи тадорукот </w:t>
      </w:r>
      <w:r w:rsidR="005A03F5" w:rsidRPr="00CA798F">
        <w:rPr>
          <w:rFonts w:ascii="Times New Roman Tj" w:hAnsi="Times New Roman Tj" w:cs="Times New Roman"/>
          <w:sz w:val="28"/>
          <w:szCs w:val="28"/>
          <w:lang w:val="tg-Cyrl-TJ"/>
        </w:rPr>
        <w:t>дер ирсол шудааст, барои чоп тавсия намешава</w:t>
      </w:r>
      <w:r w:rsidR="00EF6527" w:rsidRPr="00CA798F">
        <w:rPr>
          <w:rFonts w:ascii="Times New Roman Tj" w:hAnsi="Times New Roman Tj" w:cs="Times New Roman"/>
          <w:sz w:val="28"/>
          <w:szCs w:val="28"/>
          <w:lang w:val="tg-Cyrl-TJ"/>
        </w:rPr>
        <w:t>н</w:t>
      </w:r>
      <w:r w:rsidR="005A03F5" w:rsidRPr="00CA798F">
        <w:rPr>
          <w:rFonts w:ascii="Times New Roman Tj" w:hAnsi="Times New Roman Tj" w:cs="Times New Roman"/>
          <w:sz w:val="28"/>
          <w:szCs w:val="28"/>
          <w:lang w:val="tg-Cyrl-TJ"/>
        </w:rPr>
        <w:t>д.</w:t>
      </w:r>
    </w:p>
    <w:p w:rsidR="005D0BE6" w:rsidRDefault="005D0BE6" w:rsidP="00776C00">
      <w:pPr>
        <w:spacing w:after="0"/>
        <w:jc w:val="center"/>
        <w:rPr>
          <w:rFonts w:ascii="Times New Roman Tj" w:hAnsi="Times New Roman Tj" w:cs="Times New Roman"/>
          <w:b/>
          <w:i/>
          <w:sz w:val="28"/>
          <w:szCs w:val="28"/>
          <w:u w:val="single"/>
          <w:lang w:val="tg-Cyrl-TJ"/>
        </w:rPr>
      </w:pPr>
    </w:p>
    <w:p w:rsidR="00D749B8" w:rsidRPr="005D0BE6" w:rsidRDefault="00BF28FA" w:rsidP="00776C00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i/>
          <w:sz w:val="28"/>
          <w:szCs w:val="28"/>
          <w:u w:val="single"/>
          <w:lang w:val="tg-Cyrl-TJ"/>
        </w:rPr>
        <w:br w:type="column"/>
      </w:r>
      <w:r w:rsidR="008D1F10" w:rsidRPr="00CA798F">
        <w:rPr>
          <w:rFonts w:ascii="Times New Roman Tj" w:hAnsi="Times New Roman Tj" w:cs="Times New Roman"/>
          <w:b/>
          <w:i/>
          <w:sz w:val="28"/>
          <w:szCs w:val="28"/>
          <w:u w:val="single"/>
          <w:lang w:val="tg-Cyrl-TJ"/>
        </w:rPr>
        <w:lastRenderedPageBreak/>
        <w:t>НАМУНАИ ОРОИШИ МАВОД</w:t>
      </w:r>
    </w:p>
    <w:p w:rsidR="00D749B8" w:rsidRDefault="00D749B8" w:rsidP="00776C00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</w:p>
    <w:p w:rsidR="008D1F10" w:rsidRPr="00CA798F" w:rsidRDefault="00776C00" w:rsidP="00776C00">
      <w:pPr>
        <w:spacing w:after="0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МЕЪЁР</w:t>
      </w:r>
      <w:r w:rsidRPr="00CA798F">
        <w:rPr>
          <w:rFonts w:ascii="Times New Roman Tj" w:hAnsi="Times New Roman" w:cs="Times New Roman"/>
          <w:b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ОИ </w:t>
      </w:r>
      <w:r w:rsidRPr="00CA798F">
        <w:rPr>
          <w:rFonts w:ascii="Times New Roman Tj" w:hAnsi="Times New Roman" w:cs="Times New Roman"/>
          <w:b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У</w:t>
      </w:r>
      <w:r w:rsidRPr="00CA798F">
        <w:rPr>
          <w:rFonts w:ascii="Times New Roman Tj" w:hAnsi="Times New Roman" w:cs="Times New Roman"/>
          <w:b/>
          <w:sz w:val="28"/>
          <w:szCs w:val="28"/>
          <w:lang w:val="tg-Cyrl-TJ"/>
        </w:rPr>
        <w:t>Қ</w:t>
      </w: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У</w:t>
      </w:r>
      <w:r w:rsidRPr="00CA798F">
        <w:rPr>
          <w:rFonts w:ascii="Times New Roman Tj" w:hAnsi="Times New Roman" w:cs="Times New Roman"/>
          <w:b/>
          <w:sz w:val="28"/>
          <w:szCs w:val="28"/>
          <w:lang w:val="tg-Cyrl-TJ"/>
        </w:rPr>
        <w:t>Қ</w:t>
      </w: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И ОИЛАВ</w:t>
      </w:r>
      <w:r w:rsidRPr="00CA798F">
        <w:rPr>
          <w:rFonts w:ascii="Times New Roman Tj" w:hAnsi="Times New Roman" w:cs="Times New Roman"/>
          <w:b/>
          <w:sz w:val="28"/>
          <w:szCs w:val="28"/>
          <w:lang w:val="tg-Cyrl-TJ"/>
        </w:rPr>
        <w:t>Ӣ</w:t>
      </w: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ДАР </w:t>
      </w:r>
      <w:r w:rsidRPr="00CA798F">
        <w:rPr>
          <w:rFonts w:ascii="Times New Roman Tj" w:hAnsi="Times New Roman" w:cs="Times New Roman"/>
          <w:b/>
          <w:sz w:val="28"/>
          <w:szCs w:val="28"/>
          <w:lang w:val="tg-Cyrl-TJ"/>
        </w:rPr>
        <w:t>Қ</w:t>
      </w: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ОНУННОМАИ СОСОНИЁН</w:t>
      </w:r>
    </w:p>
    <w:p w:rsidR="005D0BE6" w:rsidRDefault="005D0BE6" w:rsidP="005D0BE6">
      <w:pPr>
        <w:spacing w:after="0" w:line="240" w:lineRule="auto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</w:p>
    <w:p w:rsidR="00BC6BEC" w:rsidRPr="00CA798F" w:rsidRDefault="00776C00" w:rsidP="005D0BE6">
      <w:pPr>
        <w:spacing w:after="0" w:line="240" w:lineRule="auto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Њољиев М.С.</w:t>
      </w:r>
    </w:p>
    <w:p w:rsidR="00776C00" w:rsidRDefault="00776C00" w:rsidP="005D0BE6">
      <w:pPr>
        <w:spacing w:after="0" w:line="240" w:lineRule="auto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Донишгоњи</w:t>
      </w:r>
      <w:r w:rsidR="00CA798F"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давлатии</w:t>
      </w:r>
      <w:r w:rsidR="00CA798F"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 xml:space="preserve"> </w:t>
      </w: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Дарѓара</w:t>
      </w:r>
    </w:p>
    <w:p w:rsidR="005D0BE6" w:rsidRPr="00D749B8" w:rsidRDefault="005D0BE6" w:rsidP="005D0BE6">
      <w:pPr>
        <w:spacing w:after="0" w:line="240" w:lineRule="auto"/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776C00" w:rsidRPr="00CA798F" w:rsidRDefault="00AA6DFB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</w:rPr>
      </w:pPr>
      <w:proofErr w:type="gramStart"/>
      <w:r w:rsidRPr="00CA798F">
        <w:rPr>
          <w:rFonts w:ascii="Times New Roman Tj" w:hAnsi="Times New Roman Tj" w:cs="Times New Roman"/>
          <w:sz w:val="28"/>
          <w:szCs w:val="28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</w:t>
      </w:r>
      <w:r w:rsidR="00D749B8">
        <w:rPr>
          <w:rFonts w:ascii="Times New Roman Tj" w:hAnsi="Times New Roman Tj" w:cs="Times New Roman"/>
          <w:sz w:val="28"/>
          <w:szCs w:val="28"/>
        </w:rPr>
        <w:t>Текст.</w:t>
      </w:r>
      <w:proofErr w:type="gramEnd"/>
    </w:p>
    <w:p w:rsidR="005D0BE6" w:rsidRDefault="005D0BE6" w:rsidP="00776C00">
      <w:pPr>
        <w:spacing w:line="240" w:lineRule="auto"/>
        <w:ind w:firstLine="567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</w:p>
    <w:p w:rsidR="00776C00" w:rsidRPr="00CA798F" w:rsidRDefault="00776C00" w:rsidP="00776C00">
      <w:pPr>
        <w:spacing w:line="240" w:lineRule="auto"/>
        <w:ind w:firstLine="567"/>
        <w:jc w:val="center"/>
        <w:rPr>
          <w:rFonts w:ascii="Times New Roman Tj" w:hAnsi="Times New Roman Tj" w:cs="Times New Roman"/>
          <w:b/>
          <w:sz w:val="28"/>
          <w:szCs w:val="28"/>
        </w:rPr>
      </w:pPr>
      <w:proofErr w:type="spellStart"/>
      <w:r w:rsidRPr="00CA798F">
        <w:rPr>
          <w:rFonts w:ascii="Times New Roman Tj" w:hAnsi="Times New Roman Tj" w:cs="Times New Roman"/>
          <w:b/>
          <w:sz w:val="28"/>
          <w:szCs w:val="28"/>
        </w:rPr>
        <w:t>Адабиёт</w:t>
      </w:r>
      <w:proofErr w:type="spellEnd"/>
    </w:p>
    <w:p w:rsidR="00776C00" w:rsidRPr="00CA798F" w:rsidRDefault="00776C00" w:rsidP="00BF28FA">
      <w:pPr>
        <w:pStyle w:val="a5"/>
        <w:numPr>
          <w:ilvl w:val="0"/>
          <w:numId w:val="4"/>
        </w:numPr>
        <w:spacing w:line="360" w:lineRule="auto"/>
        <w:ind w:left="588"/>
        <w:rPr>
          <w:rFonts w:ascii="Times New Roman Tj" w:hAnsi="Times New Roman Tj" w:cs="Times New Roman"/>
          <w:sz w:val="28"/>
          <w:szCs w:val="28"/>
        </w:rPr>
      </w:pPr>
      <w:proofErr w:type="spellStart"/>
      <w:r w:rsidRPr="00CA798F">
        <w:rPr>
          <w:rFonts w:ascii="Times New Roman Tj" w:hAnsi="Times New Roman Tj" w:cs="Times New Roman"/>
          <w:sz w:val="28"/>
          <w:szCs w:val="28"/>
        </w:rPr>
        <w:t>Бойс</w:t>
      </w:r>
      <w:proofErr w:type="spellEnd"/>
      <w:r w:rsidRPr="00CA798F">
        <w:rPr>
          <w:rFonts w:ascii="Times New Roman Tj" w:hAnsi="Times New Roman Tj" w:cs="Times New Roman"/>
          <w:sz w:val="28"/>
          <w:szCs w:val="28"/>
        </w:rPr>
        <w:t xml:space="preserve"> М. </w:t>
      </w:r>
      <w:proofErr w:type="spellStart"/>
      <w:r w:rsidRPr="00CA798F">
        <w:rPr>
          <w:rFonts w:ascii="Times New Roman Tj" w:hAnsi="Times New Roman Tj" w:cs="Times New Roman"/>
          <w:sz w:val="28"/>
          <w:szCs w:val="28"/>
        </w:rPr>
        <w:t>Зороастрийцы</w:t>
      </w:r>
      <w:proofErr w:type="spellEnd"/>
      <w:r w:rsidRPr="00CA798F">
        <w:rPr>
          <w:rFonts w:ascii="Times New Roman Tj" w:hAnsi="Times New Roman Tj" w:cs="Times New Roman"/>
          <w:sz w:val="28"/>
          <w:szCs w:val="28"/>
        </w:rPr>
        <w:t xml:space="preserve">: Верования и обычаи / М. </w:t>
      </w:r>
      <w:proofErr w:type="spellStart"/>
      <w:r w:rsidRPr="00CA798F">
        <w:rPr>
          <w:rFonts w:ascii="Times New Roman Tj" w:hAnsi="Times New Roman Tj" w:cs="Times New Roman"/>
          <w:sz w:val="28"/>
          <w:szCs w:val="28"/>
        </w:rPr>
        <w:t>Бойс</w:t>
      </w:r>
      <w:proofErr w:type="spellEnd"/>
      <w:r w:rsidRPr="00CA798F">
        <w:rPr>
          <w:rFonts w:ascii="Times New Roman Tj" w:hAnsi="Times New Roman Tj" w:cs="Times New Roman"/>
          <w:sz w:val="28"/>
          <w:szCs w:val="28"/>
        </w:rPr>
        <w:t xml:space="preserve">. – М., 1988. 288 с. </w:t>
      </w:r>
    </w:p>
    <w:p w:rsidR="00776C00" w:rsidRPr="00CA798F" w:rsidRDefault="00776C00" w:rsidP="00BF28FA">
      <w:pPr>
        <w:pStyle w:val="a5"/>
        <w:numPr>
          <w:ilvl w:val="0"/>
          <w:numId w:val="4"/>
        </w:numPr>
        <w:spacing w:line="360" w:lineRule="auto"/>
        <w:ind w:left="588"/>
        <w:rPr>
          <w:rFonts w:ascii="Times New Roman Tj" w:hAnsi="Times New Roman Tj" w:cs="Times New Roman"/>
          <w:sz w:val="28"/>
          <w:szCs w:val="28"/>
        </w:rPr>
      </w:pPr>
      <w:proofErr w:type="spellStart"/>
      <w:r w:rsidRPr="00CA798F">
        <w:rPr>
          <w:rFonts w:ascii="Times New Roman Tj" w:hAnsi="Times New Roman Tj" w:cs="Times New Roman"/>
          <w:sz w:val="28"/>
          <w:szCs w:val="28"/>
        </w:rPr>
        <w:t>Буриев</w:t>
      </w:r>
      <w:proofErr w:type="spellEnd"/>
      <w:r w:rsidRPr="00CA798F">
        <w:rPr>
          <w:rFonts w:ascii="Times New Roman Tj" w:hAnsi="Times New Roman Tj" w:cs="Times New Roman"/>
          <w:sz w:val="28"/>
          <w:szCs w:val="28"/>
        </w:rPr>
        <w:t xml:space="preserve"> И.Б. </w:t>
      </w:r>
      <w:proofErr w:type="spellStart"/>
      <w:r w:rsidRPr="00CA798F">
        <w:rPr>
          <w:rFonts w:ascii="Times New Roman Tj" w:hAnsi="Times New Roman Tj" w:cs="Times New Roman"/>
          <w:sz w:val="28"/>
          <w:szCs w:val="28"/>
        </w:rPr>
        <w:t>Таърихидавлатвањуќ</w:t>
      </w:r>
      <w:proofErr w:type="gramStart"/>
      <w:r w:rsidRPr="00CA798F">
        <w:rPr>
          <w:rFonts w:ascii="Times New Roman Tj" w:hAnsi="Times New Roman Tj" w:cs="Times New Roman"/>
          <w:sz w:val="28"/>
          <w:szCs w:val="28"/>
        </w:rPr>
        <w:t>у</w:t>
      </w:r>
      <w:proofErr w:type="gramEnd"/>
      <w:r w:rsidRPr="00CA798F">
        <w:rPr>
          <w:rFonts w:ascii="Times New Roman Tj" w:hAnsi="Times New Roman Tj" w:cs="Times New Roman"/>
          <w:sz w:val="28"/>
          <w:szCs w:val="28"/>
        </w:rPr>
        <w:t>ќиТољикистон</w:t>
      </w:r>
      <w:proofErr w:type="spellEnd"/>
      <w:r w:rsidRPr="00CA798F">
        <w:rPr>
          <w:rFonts w:ascii="Times New Roman Tj" w:hAnsi="Times New Roman Tj" w:cs="Times New Roman"/>
          <w:sz w:val="28"/>
          <w:szCs w:val="28"/>
        </w:rPr>
        <w:t xml:space="preserve">. </w:t>
      </w:r>
      <w:proofErr w:type="spellStart"/>
      <w:r w:rsidRPr="00CA798F">
        <w:rPr>
          <w:rFonts w:ascii="Times New Roman Tj" w:hAnsi="Times New Roman Tj" w:cs="Times New Roman"/>
          <w:sz w:val="28"/>
          <w:szCs w:val="28"/>
        </w:rPr>
        <w:t>Ќисмиаввал</w:t>
      </w:r>
      <w:proofErr w:type="spellEnd"/>
      <w:r w:rsidRPr="00CA798F">
        <w:rPr>
          <w:rFonts w:ascii="Times New Roman Tj" w:hAnsi="Times New Roman Tj" w:cs="Times New Roman"/>
          <w:sz w:val="28"/>
          <w:szCs w:val="28"/>
        </w:rPr>
        <w:t xml:space="preserve"> / </w:t>
      </w:r>
      <w:proofErr w:type="spellStart"/>
      <w:r w:rsidRPr="00CA798F">
        <w:rPr>
          <w:rFonts w:ascii="Times New Roman Tj" w:hAnsi="Times New Roman Tj" w:cs="Times New Roman"/>
          <w:sz w:val="28"/>
          <w:szCs w:val="28"/>
        </w:rPr>
        <w:t>Тањтиназари</w:t>
      </w:r>
      <w:proofErr w:type="spellEnd"/>
      <w:r w:rsidRPr="00CA798F">
        <w:rPr>
          <w:rFonts w:ascii="Times New Roman Tj" w:hAnsi="Times New Roman Tj" w:cs="Times New Roman"/>
          <w:sz w:val="28"/>
          <w:szCs w:val="28"/>
        </w:rPr>
        <w:t xml:space="preserve"> академик </w:t>
      </w:r>
      <w:r w:rsidR="00CA798F" w:rsidRPr="00CA798F">
        <w:rPr>
          <w:rFonts w:ascii="Times New Roman Tj" w:hAnsi="Times New Roman Tj" w:cs="Times New Roman"/>
          <w:sz w:val="28"/>
          <w:szCs w:val="28"/>
        </w:rPr>
        <w:t xml:space="preserve">   </w:t>
      </w:r>
      <w:r w:rsidRPr="00CA798F">
        <w:rPr>
          <w:rFonts w:ascii="Times New Roman Tj" w:hAnsi="Times New Roman Tj" w:cs="Times New Roman"/>
          <w:sz w:val="28"/>
          <w:szCs w:val="28"/>
        </w:rPr>
        <w:t xml:space="preserve">Ф.Т. </w:t>
      </w:r>
      <w:proofErr w:type="spellStart"/>
      <w:r w:rsidRPr="00CA798F">
        <w:rPr>
          <w:rFonts w:ascii="Times New Roman Tj" w:hAnsi="Times New Roman Tj" w:cs="Times New Roman"/>
          <w:sz w:val="28"/>
          <w:szCs w:val="28"/>
        </w:rPr>
        <w:t>Тоњиров</w:t>
      </w:r>
      <w:proofErr w:type="spellEnd"/>
      <w:r w:rsidRPr="00CA798F">
        <w:rPr>
          <w:rFonts w:ascii="Times New Roman Tj" w:hAnsi="Times New Roman Tj" w:cs="Times New Roman"/>
          <w:sz w:val="28"/>
          <w:szCs w:val="28"/>
        </w:rPr>
        <w:t xml:space="preserve">. Душанбе, 2013. 255 с. </w:t>
      </w:r>
    </w:p>
    <w:p w:rsidR="00776C00" w:rsidRPr="00CA798F" w:rsidRDefault="00776C00" w:rsidP="00BF28FA">
      <w:pPr>
        <w:pStyle w:val="a5"/>
        <w:numPr>
          <w:ilvl w:val="0"/>
          <w:numId w:val="4"/>
        </w:numPr>
        <w:spacing w:line="360" w:lineRule="auto"/>
        <w:ind w:left="588"/>
        <w:jc w:val="both"/>
        <w:rPr>
          <w:rFonts w:ascii="Times New Roman Tj" w:hAnsi="Times New Roman Tj" w:cs="Times New Roman"/>
          <w:sz w:val="28"/>
          <w:szCs w:val="28"/>
        </w:rPr>
      </w:pPr>
      <w:r w:rsidRPr="00CA798F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Дорошенко Е.А. </w:t>
      </w:r>
      <w:proofErr w:type="spellStart"/>
      <w:r w:rsidRPr="00CA798F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Зороастрийцы</w:t>
      </w:r>
      <w:proofErr w:type="spellEnd"/>
      <w:r w:rsidRPr="00CA798F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 Иране (Историко-этнографический очерк) / Е.А. Дорошенко. – М., Главная редакция восточной литературы издательства «Наука», 1982. – 133 с.</w:t>
      </w:r>
    </w:p>
    <w:p w:rsidR="00776C00" w:rsidRPr="00BF28FA" w:rsidRDefault="00776C00" w:rsidP="00776C00">
      <w:pPr>
        <w:pStyle w:val="a4"/>
        <w:spacing w:after="0" w:line="240" w:lineRule="auto"/>
        <w:ind w:left="927"/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776C00" w:rsidRPr="00CA798F" w:rsidRDefault="00776C00" w:rsidP="00BF28FA">
      <w:pPr>
        <w:pStyle w:val="a4"/>
        <w:spacing w:after="0" w:line="360" w:lineRule="auto"/>
        <w:ind w:left="927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Фишурда</w:t>
      </w:r>
    </w:p>
    <w:p w:rsidR="00776C00" w:rsidRPr="00CA798F" w:rsidRDefault="00776C00" w:rsidP="00BF28FA">
      <w:pPr>
        <w:pStyle w:val="a5"/>
        <w:tabs>
          <w:tab w:val="left" w:pos="851"/>
        </w:tabs>
        <w:spacing w:line="360" w:lineRule="auto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        Дар маќолаи мазкур меъёрњои њуќуќи оилавї дар Ќонунномаи Сосониён мавриди баррасї ќарор дода шудааст.</w:t>
      </w:r>
    </w:p>
    <w:p w:rsidR="00BF28FA" w:rsidRDefault="00BF28FA" w:rsidP="00CA798F">
      <w:pPr>
        <w:pStyle w:val="a5"/>
        <w:tabs>
          <w:tab w:val="left" w:pos="851"/>
        </w:tabs>
        <w:ind w:left="927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</w:p>
    <w:p w:rsidR="00776C00" w:rsidRPr="00CA798F" w:rsidRDefault="00776C00" w:rsidP="00CA798F">
      <w:pPr>
        <w:pStyle w:val="a5"/>
        <w:tabs>
          <w:tab w:val="left" w:pos="851"/>
        </w:tabs>
        <w:ind w:left="927"/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CA798F">
        <w:rPr>
          <w:rFonts w:ascii="Times New Roman Tj" w:hAnsi="Times New Roman Tj" w:cs="Times New Roman"/>
          <w:b/>
          <w:sz w:val="28"/>
          <w:szCs w:val="28"/>
        </w:rPr>
        <w:t>Аннотация</w:t>
      </w:r>
    </w:p>
    <w:p w:rsidR="00776C00" w:rsidRPr="00CA798F" w:rsidRDefault="00776C00" w:rsidP="00CA798F">
      <w:pPr>
        <w:pStyle w:val="a5"/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</w:rPr>
      </w:pPr>
      <w:r w:rsidRPr="00CA798F">
        <w:rPr>
          <w:rFonts w:ascii="Times New Roman Tj" w:hAnsi="Times New Roman Tj" w:cs="Times New Roman"/>
          <w:sz w:val="28"/>
          <w:szCs w:val="28"/>
        </w:rPr>
        <w:t xml:space="preserve">         В этой статье рассматривается нормы семейного права в </w:t>
      </w:r>
      <w:proofErr w:type="gramStart"/>
      <w:r w:rsidRPr="00CA798F">
        <w:rPr>
          <w:rFonts w:ascii="Times New Roman Tj" w:hAnsi="Times New Roman Tj" w:cs="Times New Roman"/>
          <w:sz w:val="28"/>
          <w:szCs w:val="28"/>
        </w:rPr>
        <w:t>Сасанидским</w:t>
      </w:r>
      <w:proofErr w:type="gramEnd"/>
      <w:r w:rsidRPr="00CA798F">
        <w:rPr>
          <w:rFonts w:ascii="Times New Roman Tj" w:hAnsi="Times New Roman Tj" w:cs="Times New Roman"/>
          <w:sz w:val="28"/>
          <w:szCs w:val="28"/>
        </w:rPr>
        <w:t xml:space="preserve"> Судебнике.</w:t>
      </w:r>
    </w:p>
    <w:p w:rsidR="00BF28FA" w:rsidRDefault="00BF28FA" w:rsidP="00CA798F">
      <w:pPr>
        <w:pStyle w:val="a5"/>
        <w:tabs>
          <w:tab w:val="left" w:pos="851"/>
        </w:tabs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</w:p>
    <w:p w:rsidR="00776C00" w:rsidRPr="00CA798F" w:rsidRDefault="00776C00" w:rsidP="00CA798F">
      <w:pPr>
        <w:pStyle w:val="a5"/>
        <w:tabs>
          <w:tab w:val="left" w:pos="851"/>
        </w:tabs>
        <w:jc w:val="center"/>
        <w:rPr>
          <w:rFonts w:ascii="Times New Roman Tj" w:hAnsi="Times New Roman Tj" w:cs="Times New Roman"/>
          <w:b/>
          <w:sz w:val="28"/>
          <w:szCs w:val="28"/>
          <w:lang w:val="en-US"/>
        </w:rPr>
      </w:pPr>
      <w:r w:rsidRPr="00CA798F">
        <w:rPr>
          <w:rFonts w:ascii="Times New Roman Tj" w:hAnsi="Times New Roman Tj" w:cs="Times New Roman"/>
          <w:b/>
          <w:sz w:val="28"/>
          <w:szCs w:val="28"/>
          <w:lang w:val="en-US"/>
        </w:rPr>
        <w:t>Annotation</w:t>
      </w:r>
    </w:p>
    <w:p w:rsidR="00776C00" w:rsidRPr="00CA798F" w:rsidRDefault="00CA798F" w:rsidP="00CA798F">
      <w:pPr>
        <w:pStyle w:val="a5"/>
        <w:tabs>
          <w:tab w:val="left" w:pos="851"/>
        </w:tabs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sz w:val="28"/>
          <w:szCs w:val="28"/>
          <w:lang w:val="en-US"/>
        </w:rPr>
        <w:t xml:space="preserve">        </w:t>
      </w:r>
      <w:r w:rsidR="00776C00" w:rsidRPr="00CA798F">
        <w:rPr>
          <w:rFonts w:ascii="Times New Roman Tj" w:hAnsi="Times New Roman Tj" w:cs="Times New Roman"/>
          <w:sz w:val="28"/>
          <w:szCs w:val="28"/>
          <w:lang w:val="en-US"/>
        </w:rPr>
        <w:t xml:space="preserve">This article deals with the norms of family law in the </w:t>
      </w:r>
      <w:proofErr w:type="spellStart"/>
      <w:r w:rsidR="00776C00" w:rsidRPr="00CA798F">
        <w:rPr>
          <w:rFonts w:ascii="Times New Roman Tj" w:hAnsi="Times New Roman Tj" w:cs="Times New Roman"/>
          <w:sz w:val="28"/>
          <w:szCs w:val="28"/>
          <w:lang w:val="en-US"/>
        </w:rPr>
        <w:t>Sasanian</w:t>
      </w:r>
      <w:proofErr w:type="spellEnd"/>
      <w:r w:rsidR="00776C00" w:rsidRPr="00CA798F">
        <w:rPr>
          <w:rFonts w:ascii="Times New Roman Tj" w:hAnsi="Times New Roman Tj" w:cs="Times New Roman"/>
          <w:sz w:val="28"/>
          <w:szCs w:val="28"/>
          <w:lang w:val="en-US"/>
        </w:rPr>
        <w:t xml:space="preserve"> Code of Laws</w:t>
      </w:r>
      <w:r w:rsidR="00776C00" w:rsidRPr="00CA798F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CA798F" w:rsidRPr="00CA798F" w:rsidRDefault="00CA798F" w:rsidP="00776C00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</w:p>
    <w:p w:rsidR="00BF28FA" w:rsidRDefault="00BF28FA" w:rsidP="00776C00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</w:p>
    <w:p w:rsidR="008D1F10" w:rsidRPr="00CA798F" w:rsidRDefault="008D1F10" w:rsidP="00776C00">
      <w:pPr>
        <w:spacing w:after="0"/>
        <w:jc w:val="center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b/>
          <w:sz w:val="28"/>
          <w:szCs w:val="28"/>
          <w:lang w:val="tg-Cyrl-TJ"/>
        </w:rPr>
        <w:t>Маълумот оид ба муаллифон (он):</w:t>
      </w:r>
    </w:p>
    <w:p w:rsidR="008D1F10" w:rsidRDefault="008D1F10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иев Му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иддин Со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иб</w:t>
      </w:r>
      <w:r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улович</w:t>
      </w:r>
      <w:r w:rsidR="006336E5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муаллими калони кафедраи “Фаъолияти </w:t>
      </w:r>
      <w:r w:rsidR="006128E1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ифзи </w:t>
      </w:r>
      <w:r w:rsidR="006128E1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6128E1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6128E1" w:rsidRPr="00CA798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>” Донишго</w:t>
      </w:r>
      <w:r w:rsidR="006128E1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>и давлатии Дан</w:t>
      </w:r>
      <w:r w:rsidR="006128E1" w:rsidRPr="00CA798F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ара муаллифи зиёда аз 20 </w:t>
      </w:r>
      <w:r w:rsidR="00A47D76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>кор</w:t>
      </w:r>
      <w:r w:rsidR="006128E1" w:rsidRPr="00CA798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>ои илм</w:t>
      </w:r>
      <w:r w:rsidR="006128E1" w:rsidRPr="00CA798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6128E1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мебошад.</w:t>
      </w:r>
    </w:p>
    <w:p w:rsidR="00BF28FA" w:rsidRPr="00CA798F" w:rsidRDefault="00BF28FA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bookmarkStart w:id="0" w:name="_GoBack"/>
      <w:bookmarkEnd w:id="0"/>
    </w:p>
    <w:p w:rsidR="00776C00" w:rsidRPr="00CA798F" w:rsidRDefault="00A47D76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="00776C00" w:rsidRPr="00CA798F">
        <w:rPr>
          <w:rFonts w:ascii="Times New Roman Tj" w:hAnsi="Times New Roman Tj" w:cs="Times New Roman"/>
          <w:sz w:val="28"/>
          <w:szCs w:val="28"/>
          <w:lang w:val="tg-Cyrl-TJ"/>
        </w:rPr>
        <w:t>ел</w:t>
      </w: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: </w:t>
      </w:r>
      <w:r w:rsidR="00776C00" w:rsidRPr="00CA798F">
        <w:rPr>
          <w:rFonts w:ascii="Times New Roman Tj" w:hAnsi="Times New Roman Tj" w:cs="Times New Roman"/>
          <w:sz w:val="28"/>
          <w:szCs w:val="28"/>
          <w:lang w:val="tg-Cyrl-TJ"/>
        </w:rPr>
        <w:t xml:space="preserve"> (+992) 883-08-11-01</w:t>
      </w:r>
    </w:p>
    <w:p w:rsidR="00776C00" w:rsidRPr="00CA798F" w:rsidRDefault="00776C00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CA798F">
        <w:rPr>
          <w:rFonts w:ascii="Times New Roman Tj" w:hAnsi="Times New Roman Tj" w:cs="Times New Roman"/>
          <w:sz w:val="28"/>
          <w:szCs w:val="28"/>
          <w:lang w:val="tg-Cyrl-TJ"/>
        </w:rPr>
        <w:t>E-mail:</w:t>
      </w:r>
      <w:hyperlink r:id="rId6" w:history="1">
        <w:r w:rsidR="00BC6BEC" w:rsidRPr="00CA798F">
          <w:rPr>
            <w:rStyle w:val="a3"/>
            <w:rFonts w:ascii="Times New Roman Tj" w:hAnsi="Times New Roman Tj" w:cs="Times New Roman"/>
            <w:sz w:val="28"/>
            <w:szCs w:val="28"/>
            <w:lang w:val="tg-Cyrl-TJ"/>
          </w:rPr>
          <w:t>muhiddin.hojiev1986@mail.ru</w:t>
        </w:r>
      </w:hyperlink>
    </w:p>
    <w:p w:rsidR="00E33771" w:rsidRPr="00CA798F" w:rsidRDefault="00E33771" w:rsidP="00776C00">
      <w:pPr>
        <w:spacing w:after="0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sectPr w:rsidR="00E33771" w:rsidRPr="00CA798F" w:rsidSect="00295F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ADD"/>
    <w:multiLevelType w:val="hybridMultilevel"/>
    <w:tmpl w:val="6860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FF9"/>
    <w:multiLevelType w:val="hybridMultilevel"/>
    <w:tmpl w:val="CC3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310A"/>
    <w:multiLevelType w:val="hybridMultilevel"/>
    <w:tmpl w:val="C114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1398"/>
    <w:multiLevelType w:val="hybridMultilevel"/>
    <w:tmpl w:val="484A9390"/>
    <w:lvl w:ilvl="0" w:tplc="0188F952">
      <w:start w:val="1"/>
      <w:numFmt w:val="decimal"/>
      <w:lvlText w:val="%1."/>
      <w:lvlJc w:val="left"/>
      <w:pPr>
        <w:ind w:left="928" w:hanging="360"/>
      </w:pPr>
      <w:rPr>
        <w:rFonts w:ascii="Times New Roman Tj" w:hAnsi="Times New Roman Tj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B07"/>
    <w:rsid w:val="00014BF8"/>
    <w:rsid w:val="000638F2"/>
    <w:rsid w:val="0010472A"/>
    <w:rsid w:val="00116EAA"/>
    <w:rsid w:val="0012525B"/>
    <w:rsid w:val="00131D38"/>
    <w:rsid w:val="001B3E99"/>
    <w:rsid w:val="002526C0"/>
    <w:rsid w:val="00255BE5"/>
    <w:rsid w:val="00295FA3"/>
    <w:rsid w:val="002E1BE7"/>
    <w:rsid w:val="00456C8A"/>
    <w:rsid w:val="004813FF"/>
    <w:rsid w:val="004E63B8"/>
    <w:rsid w:val="00585889"/>
    <w:rsid w:val="005A03F5"/>
    <w:rsid w:val="005D0BE6"/>
    <w:rsid w:val="0060663A"/>
    <w:rsid w:val="006128E1"/>
    <w:rsid w:val="006134D5"/>
    <w:rsid w:val="00614792"/>
    <w:rsid w:val="006336E5"/>
    <w:rsid w:val="00644970"/>
    <w:rsid w:val="006527EE"/>
    <w:rsid w:val="006D0B07"/>
    <w:rsid w:val="00776C00"/>
    <w:rsid w:val="007C61F0"/>
    <w:rsid w:val="007C6B31"/>
    <w:rsid w:val="008044C6"/>
    <w:rsid w:val="00812A74"/>
    <w:rsid w:val="008B46FC"/>
    <w:rsid w:val="008C6945"/>
    <w:rsid w:val="008D1F10"/>
    <w:rsid w:val="00943FCF"/>
    <w:rsid w:val="00A47D76"/>
    <w:rsid w:val="00A91233"/>
    <w:rsid w:val="00AA6DFB"/>
    <w:rsid w:val="00BC6BEC"/>
    <w:rsid w:val="00BF28FA"/>
    <w:rsid w:val="00C4668F"/>
    <w:rsid w:val="00CA798F"/>
    <w:rsid w:val="00CB6F8B"/>
    <w:rsid w:val="00D41B68"/>
    <w:rsid w:val="00D54178"/>
    <w:rsid w:val="00D54973"/>
    <w:rsid w:val="00D73F5C"/>
    <w:rsid w:val="00D749B8"/>
    <w:rsid w:val="00E33771"/>
    <w:rsid w:val="00E60F38"/>
    <w:rsid w:val="00E901C4"/>
    <w:rsid w:val="00EF6527"/>
    <w:rsid w:val="00FB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E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76C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76C00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776C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iddin.hojiev19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Пользователь Windows</cp:lastModifiedBy>
  <cp:revision>35</cp:revision>
  <cp:lastPrinted>2019-03-13T06:50:00Z</cp:lastPrinted>
  <dcterms:created xsi:type="dcterms:W3CDTF">2019-03-10T06:41:00Z</dcterms:created>
  <dcterms:modified xsi:type="dcterms:W3CDTF">2019-03-13T05:36:00Z</dcterms:modified>
</cp:coreProperties>
</file>