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64" w:rsidRPr="00913ACE" w:rsidRDefault="00597E64" w:rsidP="00913ACE">
      <w:pPr>
        <w:pBdr>
          <w:bottom w:val="single" w:sz="4" w:space="1" w:color="auto"/>
        </w:pBdr>
        <w:tabs>
          <w:tab w:val="left" w:pos="4077"/>
        </w:tabs>
        <w:spacing w:after="0" w:line="360" w:lineRule="auto"/>
        <w:jc w:val="center"/>
        <w:rPr>
          <w:rFonts w:ascii="Times New Roman Tj" w:hAnsi="Times New Roman Tj" w:cs="Times New Roman"/>
          <w:b/>
          <w:color w:val="002060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b/>
          <w:color w:val="002060"/>
          <w:sz w:val="28"/>
          <w:szCs w:val="28"/>
          <w:lang w:val="tg-Cyrl-TJ"/>
        </w:rPr>
        <w:t>ВАЗОРАТИ МАОРИФ ВА ИЛМИ ЉУМЊУРИИ ТОЉИКИСТОН</w:t>
      </w:r>
    </w:p>
    <w:p w:rsidR="00597E64" w:rsidRPr="00913ACE" w:rsidRDefault="00597E64" w:rsidP="00913ACE">
      <w:pPr>
        <w:pBdr>
          <w:bottom w:val="single" w:sz="4" w:space="1" w:color="auto"/>
        </w:pBdr>
        <w:tabs>
          <w:tab w:val="left" w:pos="4077"/>
        </w:tabs>
        <w:spacing w:after="0" w:line="360" w:lineRule="auto"/>
        <w:jc w:val="center"/>
        <w:rPr>
          <w:rFonts w:ascii="Times New Roman Tj" w:hAnsi="Times New Roman Tj" w:cs="Times New Roman"/>
          <w:b/>
          <w:color w:val="002060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b/>
          <w:color w:val="002060"/>
          <w:sz w:val="28"/>
          <w:szCs w:val="28"/>
          <w:lang w:val="tg-Cyrl-TJ"/>
        </w:rPr>
        <w:t>ДОНИШГОЊИ ДАВЛАТИИ ДАНЃАРА</w:t>
      </w:r>
    </w:p>
    <w:p w:rsidR="00597E64" w:rsidRPr="004735CF" w:rsidRDefault="00597E64" w:rsidP="00913ACE">
      <w:pPr>
        <w:pBdr>
          <w:bottom w:val="single" w:sz="4" w:space="1" w:color="auto"/>
        </w:pBdr>
        <w:tabs>
          <w:tab w:val="left" w:pos="4077"/>
        </w:tabs>
        <w:spacing w:after="0" w:line="36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597E64" w:rsidRPr="004735CF" w:rsidRDefault="00597E64" w:rsidP="00913ACE">
      <w:pPr>
        <w:tabs>
          <w:tab w:val="left" w:pos="4077"/>
        </w:tabs>
        <w:spacing w:after="0" w:line="36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4735CF">
        <w:rPr>
          <w:rFonts w:ascii="Times New Roman Tj" w:hAnsi="Times New Roman Tj" w:cs="Times New Roman"/>
          <w:noProof/>
          <w:sz w:val="28"/>
          <w:szCs w:val="28"/>
        </w:rPr>
        <w:drawing>
          <wp:inline distT="0" distB="0" distL="0" distR="0">
            <wp:extent cx="5940425" cy="2219459"/>
            <wp:effectExtent l="19050" t="0" r="3175" b="0"/>
            <wp:docPr id="4" name="Рисунок 3" descr="C:\Users\User\Desktop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User\Desktop\Безымянный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1"/>
                    <a:stretch/>
                  </pic:blipFill>
                  <pic:spPr bwMode="auto">
                    <a:xfrm>
                      <a:off x="0" y="0"/>
                      <a:ext cx="5940425" cy="221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E64" w:rsidRPr="00913ACE" w:rsidRDefault="00597E64" w:rsidP="00913ACE">
      <w:pPr>
        <w:tabs>
          <w:tab w:val="left" w:pos="4077"/>
        </w:tabs>
        <w:spacing w:after="0" w:line="360" w:lineRule="auto"/>
        <w:jc w:val="center"/>
        <w:rPr>
          <w:rFonts w:ascii="Times New Roman Tj" w:hAnsi="Times New Roman Tj" w:cs="Times New Roman"/>
          <w:b/>
          <w:color w:val="C00000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b/>
          <w:color w:val="C00000"/>
          <w:sz w:val="28"/>
          <w:szCs w:val="28"/>
          <w:lang w:val="tg-Cyrl-TJ"/>
        </w:rPr>
        <w:t>КОНФЕРЕНСИЯИ ЉУМЊУРИЯВИИ ИЛМИЮ НАЗАРИЯВЇ</w:t>
      </w:r>
    </w:p>
    <w:p w:rsidR="00597E64" w:rsidRPr="00913ACE" w:rsidRDefault="00597E64" w:rsidP="00913ACE">
      <w:pPr>
        <w:tabs>
          <w:tab w:val="left" w:pos="4077"/>
        </w:tabs>
        <w:spacing w:after="0" w:line="360" w:lineRule="auto"/>
        <w:jc w:val="center"/>
        <w:rPr>
          <w:rFonts w:ascii="Times New Roman Tj" w:hAnsi="Times New Roman Tj" w:cs="Times New Roman"/>
          <w:color w:val="C00000"/>
          <w:sz w:val="28"/>
          <w:szCs w:val="28"/>
          <w:lang w:val="tg-Cyrl-TJ"/>
        </w:rPr>
      </w:pPr>
    </w:p>
    <w:p w:rsidR="00597E64" w:rsidRPr="00913ACE" w:rsidRDefault="00597E64" w:rsidP="00913ACE">
      <w:pPr>
        <w:tabs>
          <w:tab w:val="left" w:pos="4077"/>
        </w:tabs>
        <w:spacing w:after="0" w:line="360" w:lineRule="auto"/>
        <w:jc w:val="center"/>
        <w:rPr>
          <w:rFonts w:ascii="Times New Roman Tj" w:hAnsi="Times New Roman Tj" w:cs="Times New Roman"/>
          <w:b/>
          <w:color w:val="C00000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b/>
          <w:color w:val="C00000"/>
          <w:sz w:val="28"/>
          <w:szCs w:val="28"/>
          <w:lang w:val="tg-Cyrl-TJ"/>
        </w:rPr>
        <w:t>Мактуби иттилоотии аввал</w:t>
      </w:r>
    </w:p>
    <w:p w:rsidR="00597E64" w:rsidRPr="004735CF" w:rsidRDefault="00597E64" w:rsidP="00913ACE">
      <w:pPr>
        <w:tabs>
          <w:tab w:val="left" w:pos="4077"/>
        </w:tabs>
        <w:spacing w:after="0" w:line="36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597E64" w:rsidRPr="004735CF" w:rsidRDefault="00597E64" w:rsidP="00913ACE">
      <w:pPr>
        <w:spacing w:after="0" w:line="36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735CF">
        <w:rPr>
          <w:rFonts w:ascii="Times New Roman Tj" w:hAnsi="Times New Roman Tj" w:cs="Times New Roman"/>
          <w:sz w:val="28"/>
          <w:szCs w:val="28"/>
          <w:lang w:val="tg-Cyrl-TJ"/>
        </w:rPr>
        <w:t>Мувофиќи "Наќшаи баргузории машваратњои илм</w:t>
      </w:r>
      <w:r w:rsidRPr="004735C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Pr="004735CF">
        <w:rPr>
          <w:rFonts w:ascii="Times New Roman Tj" w:hAnsi="Times New Roman Tj" w:cs="Times New Roman"/>
          <w:sz w:val="28"/>
          <w:szCs w:val="28"/>
          <w:lang w:val="tg-Cyrl-TJ"/>
        </w:rPr>
        <w:t xml:space="preserve">, конференсияњо, симпозиумњо ва семинарњо барои соли 2018” дар Донишгоњи давлатии Данѓара рўзњои </w:t>
      </w:r>
      <w:r w:rsidRPr="00913ACE">
        <w:rPr>
          <w:rFonts w:ascii="Times New Roman Tj" w:hAnsi="Times New Roman Tj" w:cs="Times New Roman"/>
          <w:b/>
          <w:color w:val="C00000"/>
          <w:sz w:val="28"/>
          <w:szCs w:val="28"/>
          <w:lang w:val="tg-Cyrl-TJ"/>
        </w:rPr>
        <w:t>5-6-уми октябри соли 2018</w:t>
      </w:r>
      <w:r w:rsidRPr="004735CF">
        <w:rPr>
          <w:rFonts w:ascii="Times New Roman Tj" w:hAnsi="Times New Roman Tj" w:cs="Times New Roman"/>
          <w:sz w:val="28"/>
          <w:szCs w:val="28"/>
          <w:lang w:val="tg-Cyrl-TJ"/>
        </w:rPr>
        <w:t xml:space="preserve"> конференсияи љумњуриявии илмию назариявї дар мавзўи </w:t>
      </w:r>
      <w:r w:rsidRPr="00913ACE">
        <w:rPr>
          <w:rFonts w:ascii="Times New Roman Tj" w:hAnsi="Times New Roman Tj" w:cs="Times New Roman"/>
          <w:color w:val="C00000"/>
          <w:sz w:val="28"/>
          <w:szCs w:val="24"/>
          <w:lang w:val="tg-Cyrl-TJ"/>
        </w:rPr>
        <w:t>“</w:t>
      </w:r>
      <w:r w:rsidRPr="00913ACE">
        <w:rPr>
          <w:rFonts w:ascii="Times New Roman Tj" w:hAnsi="Times New Roman Tj" w:cs="Times New Roman"/>
          <w:b/>
          <w:color w:val="C00000"/>
          <w:sz w:val="28"/>
          <w:szCs w:val="24"/>
          <w:lang w:val="tg-Cyrl-TJ"/>
        </w:rPr>
        <w:t>Тайёр намудани ом</w:t>
      </w:r>
      <w:r w:rsidRPr="00913ACE">
        <w:rPr>
          <w:rFonts w:ascii="Times New Roman" w:hAnsi="Times New Roman" w:cs="Times New Roman"/>
          <w:b/>
          <w:color w:val="C00000"/>
          <w:sz w:val="28"/>
          <w:szCs w:val="24"/>
          <w:lang w:val="tg-Cyrl-TJ"/>
        </w:rPr>
        <w:t>ӯ</w:t>
      </w:r>
      <w:r w:rsidRPr="00913ACE">
        <w:rPr>
          <w:rFonts w:ascii="Times New Roman Tj" w:hAnsi="Times New Roman Tj" w:cs="Times New Roman"/>
          <w:b/>
          <w:color w:val="C00000"/>
          <w:sz w:val="28"/>
          <w:szCs w:val="24"/>
          <w:lang w:val="tg-Cyrl-TJ"/>
        </w:rPr>
        <w:t xml:space="preserve">згорони </w:t>
      </w:r>
      <w:r w:rsidR="002179D7" w:rsidRPr="00913ACE">
        <w:rPr>
          <w:rFonts w:ascii="Times New Roman Tj" w:hAnsi="Times New Roman Tj" w:cs="Times New Roman"/>
          <w:b/>
          <w:color w:val="C00000"/>
          <w:sz w:val="28"/>
          <w:szCs w:val="24"/>
          <w:lang w:val="tg-Cyrl-TJ"/>
        </w:rPr>
        <w:t xml:space="preserve"> замони муосир </w:t>
      </w:r>
      <w:r w:rsidRPr="00913ACE">
        <w:rPr>
          <w:rFonts w:ascii="Times New Roman Tj" w:hAnsi="Times New Roman Tj" w:cs="Times New Roman"/>
          <w:b/>
          <w:color w:val="C00000"/>
          <w:sz w:val="28"/>
          <w:szCs w:val="24"/>
          <w:lang w:val="tg-Cyrl-TJ"/>
        </w:rPr>
        <w:t>дар раванди татби</w:t>
      </w:r>
      <w:r w:rsidRPr="00913ACE">
        <w:rPr>
          <w:rFonts w:ascii="Times New Roman" w:hAnsi="Times New Roman" w:cs="Times New Roman"/>
          <w:b/>
          <w:color w:val="C00000"/>
          <w:sz w:val="28"/>
          <w:szCs w:val="24"/>
          <w:lang w:val="tg-Cyrl-TJ"/>
        </w:rPr>
        <w:t>қ</w:t>
      </w:r>
      <w:r w:rsidRPr="00913ACE">
        <w:rPr>
          <w:rFonts w:ascii="Times New Roman Tj" w:hAnsi="Times New Roman Tj" w:cs="Times New Roman"/>
          <w:b/>
          <w:color w:val="C00000"/>
          <w:sz w:val="28"/>
          <w:szCs w:val="24"/>
          <w:lang w:val="tg-Cyrl-TJ"/>
        </w:rPr>
        <w:t>и навгони</w:t>
      </w:r>
      <w:r w:rsidRPr="00913ACE">
        <w:rPr>
          <w:rFonts w:ascii="Times New Roman" w:hAnsi="Times New Roman" w:cs="Times New Roman"/>
          <w:b/>
          <w:color w:val="C00000"/>
          <w:sz w:val="28"/>
          <w:szCs w:val="24"/>
          <w:lang w:val="tg-Cyrl-TJ"/>
        </w:rPr>
        <w:t>ҳ</w:t>
      </w:r>
      <w:r w:rsidRPr="00913ACE">
        <w:rPr>
          <w:rFonts w:ascii="Times New Roman Tj" w:hAnsi="Times New Roman Tj" w:cs="Times New Roman"/>
          <w:b/>
          <w:color w:val="C00000"/>
          <w:sz w:val="28"/>
          <w:szCs w:val="24"/>
          <w:lang w:val="tg-Cyrl-TJ"/>
        </w:rPr>
        <w:t>ои педагог</w:t>
      </w:r>
      <w:r w:rsidRPr="00913ACE">
        <w:rPr>
          <w:rFonts w:ascii="Times New Roman" w:hAnsi="Times New Roman" w:cs="Times New Roman"/>
          <w:b/>
          <w:color w:val="C00000"/>
          <w:sz w:val="28"/>
          <w:szCs w:val="24"/>
          <w:lang w:val="tg-Cyrl-TJ"/>
        </w:rPr>
        <w:t>ӣ”</w:t>
      </w:r>
      <w:r w:rsidRPr="00D45C18">
        <w:rPr>
          <w:rFonts w:ascii="Times New Roman Tj" w:hAnsi="Times New Roman Tj" w:cs="Times New Roman"/>
          <w:sz w:val="32"/>
          <w:szCs w:val="28"/>
          <w:lang w:val="tg-Cyrl-TJ"/>
        </w:rPr>
        <w:t xml:space="preserve"> </w:t>
      </w:r>
      <w:r w:rsidRPr="004735CF">
        <w:rPr>
          <w:rFonts w:ascii="Times New Roman Tj" w:hAnsi="Times New Roman Tj" w:cs="Times New Roman"/>
          <w:sz w:val="28"/>
          <w:szCs w:val="28"/>
          <w:lang w:val="tg-Cyrl-TJ"/>
        </w:rPr>
        <w:t xml:space="preserve"> баргузор мегардад.</w:t>
      </w:r>
    </w:p>
    <w:p w:rsidR="00597E64" w:rsidRPr="004735CF" w:rsidRDefault="00597E64" w:rsidP="00913ACE">
      <w:pPr>
        <w:tabs>
          <w:tab w:val="left" w:pos="-5670"/>
        </w:tabs>
        <w:spacing w:after="0" w:line="36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735CF">
        <w:rPr>
          <w:rFonts w:ascii="Times New Roman Tj" w:hAnsi="Times New Roman Tj" w:cs="Times New Roman"/>
          <w:sz w:val="28"/>
          <w:szCs w:val="28"/>
          <w:lang w:val="tg-Cyrl-TJ"/>
        </w:rPr>
        <w:t>Аз олимону мутахассисон хоњиш карда мешавад, ки матни маърўзањ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ои хешро то санаи 3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-юми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сентябри</w:t>
      </w:r>
      <w:r w:rsidRPr="004735CF">
        <w:rPr>
          <w:rFonts w:ascii="Times New Roman Tj" w:hAnsi="Times New Roman Tj" w:cs="Times New Roman"/>
          <w:sz w:val="28"/>
          <w:szCs w:val="28"/>
          <w:lang w:val="tg-Cyrl-TJ"/>
        </w:rPr>
        <w:t xml:space="preserve"> соли 2018 тариќи почтањои электронии </w:t>
      </w:r>
      <w:r>
        <w:rPr>
          <w:rStyle w:val="a4"/>
          <w:rFonts w:ascii="Times New Roman Tj" w:hAnsi="Times New Roman Tj" w:cs="Times New Roman"/>
          <w:sz w:val="28"/>
          <w:szCs w:val="28"/>
          <w:u w:val="none"/>
        </w:rPr>
        <w:t>Dilorom.gafurova</w:t>
      </w:r>
      <w:r w:rsidRPr="007C02D8">
        <w:rPr>
          <w:rStyle w:val="a4"/>
          <w:rFonts w:cs="Times New Roman"/>
          <w:sz w:val="28"/>
          <w:szCs w:val="28"/>
          <w:u w:val="none"/>
        </w:rPr>
        <w:t>.</w:t>
      </w:r>
      <w:r>
        <w:rPr>
          <w:rStyle w:val="a4"/>
          <w:rFonts w:ascii="Times New Roman Tj" w:hAnsi="Times New Roman Tj" w:cs="Times New Roman"/>
          <w:sz w:val="28"/>
          <w:szCs w:val="28"/>
          <w:u w:val="none"/>
        </w:rPr>
        <w:t>76@mail.</w:t>
      </w:r>
      <w:hyperlink r:id="rId7" w:history="1">
        <w:r w:rsidRPr="007C02D8">
          <w:rPr>
            <w:rStyle w:val="a4"/>
            <w:rFonts w:ascii="Times New Roman Tj" w:hAnsi="Times New Roman Tj" w:cs="Times New Roman"/>
            <w:sz w:val="28"/>
            <w:szCs w:val="28"/>
            <w:u w:val="none"/>
            <w:lang w:val="tg-Cyrl-TJ"/>
          </w:rPr>
          <w:t>ru</w:t>
        </w:r>
      </w:hyperlink>
      <w:r w:rsidRPr="007C02D8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4735C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hyperlink r:id="rId8" w:history="1">
        <w:r w:rsidRPr="00363942">
          <w:rPr>
            <w:rStyle w:val="a4"/>
            <w:rFonts w:cs="Times New Roman"/>
            <w:sz w:val="28"/>
            <w:szCs w:val="28"/>
            <w:lang w:val="tg-Cyrl-TJ"/>
          </w:rPr>
          <w:t>nasim_</w:t>
        </w:r>
        <w:r w:rsidRPr="00F81476">
          <w:rPr>
            <w:rStyle w:val="a4"/>
            <w:rFonts w:cs="Times New Roman"/>
            <w:sz w:val="28"/>
            <w:szCs w:val="28"/>
            <w:lang w:val="tg-Cyrl-TJ"/>
          </w:rPr>
          <w:t>2005@bk.</w:t>
        </w:r>
        <w:r w:rsidRPr="00363942">
          <w:rPr>
            <w:rStyle w:val="a4"/>
            <w:rFonts w:ascii="Times New Roman Tj" w:hAnsi="Times New Roman Tj" w:cs="Times New Roman"/>
            <w:sz w:val="28"/>
            <w:szCs w:val="28"/>
            <w:lang w:val="tg-Cyrl-TJ"/>
          </w:rPr>
          <w:t>ru</w:t>
        </w:r>
      </w:hyperlink>
      <w:r w:rsidRPr="004735CF">
        <w:rPr>
          <w:rFonts w:ascii="Times New Roman Tj" w:hAnsi="Times New Roman Tj" w:cs="Times New Roman"/>
          <w:sz w:val="28"/>
          <w:szCs w:val="28"/>
          <w:lang w:val="tg-Cyrl-TJ"/>
        </w:rPr>
        <w:t xml:space="preserve"> ё ба суроѓаи шањраки Данѓара, кўчаи Марказ</w:t>
      </w:r>
      <w:r w:rsidRPr="004735C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Pr="004735CF">
        <w:rPr>
          <w:rFonts w:ascii="Times New Roman Tj" w:hAnsi="Times New Roman Tj" w:cs="Times New Roman"/>
          <w:sz w:val="28"/>
          <w:szCs w:val="28"/>
          <w:lang w:val="tg-Cyrl-TJ"/>
        </w:rPr>
        <w:t>, 25, Донишгоњи давлатии Данѓара, бинои 1, департаменти илм ва татбиќот, утоќи 310 ирсол намоянд.</w:t>
      </w:r>
    </w:p>
    <w:p w:rsidR="00913ACE" w:rsidRDefault="00913ACE" w:rsidP="00913ACE">
      <w:pPr>
        <w:spacing w:after="0" w:line="360" w:lineRule="auto"/>
        <w:ind w:firstLine="567"/>
        <w:jc w:val="both"/>
        <w:rPr>
          <w:rFonts w:ascii="Times New Roman Tj" w:hAnsi="Times New Roman Tj" w:cs="Times New Roman"/>
          <w:i/>
          <w:sz w:val="28"/>
          <w:szCs w:val="28"/>
          <w:lang w:val="tg-Cyrl-TJ"/>
        </w:rPr>
      </w:pPr>
    </w:p>
    <w:p w:rsidR="00597E64" w:rsidRPr="001574ED" w:rsidRDefault="00597E64" w:rsidP="00913ACE">
      <w:pPr>
        <w:spacing w:after="0" w:line="360" w:lineRule="auto"/>
        <w:ind w:firstLine="567"/>
        <w:jc w:val="both"/>
        <w:rPr>
          <w:rFonts w:cs="Times New Roman"/>
          <w:i/>
          <w:sz w:val="28"/>
          <w:szCs w:val="28"/>
        </w:rPr>
      </w:pPr>
      <w:r w:rsidRPr="004735CF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Телефонњо </w:t>
      </w:r>
      <w:r>
        <w:rPr>
          <w:rFonts w:ascii="Times New Roman Tj" w:hAnsi="Times New Roman Tj" w:cs="Times New Roman"/>
          <w:i/>
          <w:sz w:val="28"/>
          <w:szCs w:val="28"/>
          <w:lang w:val="tg-Cyrl-TJ"/>
        </w:rPr>
        <w:t>барои тамос:(+992) 93</w:t>
      </w:r>
      <w:r w:rsidRPr="001574ED">
        <w:rPr>
          <w:rFonts w:cs="Times New Roman"/>
          <w:i/>
          <w:sz w:val="28"/>
          <w:szCs w:val="28"/>
        </w:rPr>
        <w:t>-433-76-76</w:t>
      </w:r>
      <w:r>
        <w:rPr>
          <w:rFonts w:ascii="Times New Roman Tj" w:hAnsi="Times New Roman Tj" w:cs="Times New Roman"/>
          <w:i/>
          <w:sz w:val="28"/>
          <w:szCs w:val="28"/>
          <w:lang w:val="tg-Cyrl-TJ"/>
        </w:rPr>
        <w:t>; (+992) 9</w:t>
      </w:r>
      <w:r w:rsidRPr="001574ED">
        <w:rPr>
          <w:rFonts w:cs="Times New Roman"/>
          <w:i/>
          <w:sz w:val="28"/>
          <w:szCs w:val="28"/>
        </w:rPr>
        <w:t>88-26-66-39</w:t>
      </w:r>
      <w:r>
        <w:rPr>
          <w:rFonts w:ascii="Times New Roman Tj" w:hAnsi="Times New Roman Tj" w:cs="Times New Roman"/>
          <w:i/>
          <w:sz w:val="28"/>
          <w:szCs w:val="28"/>
          <w:lang w:val="tg-Cyrl-TJ"/>
        </w:rPr>
        <w:t>; (+992) 777</w:t>
      </w:r>
      <w:r w:rsidRPr="001574ED">
        <w:rPr>
          <w:rFonts w:cs="Times New Roman"/>
          <w:i/>
          <w:sz w:val="28"/>
          <w:szCs w:val="28"/>
        </w:rPr>
        <w:t>-</w:t>
      </w:r>
      <w:r>
        <w:rPr>
          <w:rFonts w:ascii="Times New Roman Tj" w:hAnsi="Times New Roman Tj" w:cs="Times New Roman"/>
          <w:i/>
          <w:sz w:val="28"/>
          <w:szCs w:val="28"/>
          <w:lang w:val="tg-Cyrl-TJ"/>
        </w:rPr>
        <w:t>07</w:t>
      </w:r>
      <w:r w:rsidRPr="001574ED">
        <w:rPr>
          <w:rFonts w:cs="Times New Roman"/>
          <w:i/>
          <w:sz w:val="28"/>
          <w:szCs w:val="28"/>
        </w:rPr>
        <w:t>-</w:t>
      </w:r>
      <w:r>
        <w:rPr>
          <w:rFonts w:ascii="Times New Roman Tj" w:hAnsi="Times New Roman Tj" w:cs="Times New Roman"/>
          <w:i/>
          <w:sz w:val="28"/>
          <w:szCs w:val="28"/>
          <w:lang w:val="tg-Cyrl-TJ"/>
        </w:rPr>
        <w:t>64</w:t>
      </w:r>
      <w:r w:rsidRPr="001574ED">
        <w:rPr>
          <w:rFonts w:cs="Times New Roman"/>
          <w:i/>
          <w:sz w:val="28"/>
          <w:szCs w:val="28"/>
        </w:rPr>
        <w:t>-</w:t>
      </w:r>
      <w:r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46; </w:t>
      </w:r>
    </w:p>
    <w:p w:rsidR="00597E64" w:rsidRPr="004735CF" w:rsidRDefault="00597E64" w:rsidP="00913ACE">
      <w:pPr>
        <w:tabs>
          <w:tab w:val="left" w:pos="4077"/>
        </w:tabs>
        <w:spacing w:after="0" w:line="360" w:lineRule="auto"/>
        <w:ind w:firstLine="567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735CF">
        <w:rPr>
          <w:rFonts w:ascii="Times New Roman Tj" w:hAnsi="Times New Roman Tj" w:cs="Times New Roman"/>
          <w:sz w:val="28"/>
          <w:szCs w:val="28"/>
          <w:lang w:val="tg-Cyrl-TJ"/>
        </w:rPr>
        <w:t xml:space="preserve">Забони кории конференсия: </w:t>
      </w:r>
      <w:r w:rsidRPr="004735CF">
        <w:rPr>
          <w:rFonts w:ascii="Times New Roman Tj" w:hAnsi="Times New Roman Tj" w:cs="Times New Roman"/>
          <w:i/>
          <w:sz w:val="28"/>
          <w:szCs w:val="28"/>
          <w:lang w:val="tg-Cyrl-TJ"/>
        </w:rPr>
        <w:t>тољик</w:t>
      </w:r>
      <w:r w:rsidRPr="004735CF">
        <w:rPr>
          <w:rFonts w:ascii="Times New Roman Tj" w:hAnsi="Times New Roman" w:cs="Times New Roman"/>
          <w:i/>
          <w:sz w:val="28"/>
          <w:szCs w:val="28"/>
          <w:lang w:val="tg-Cyrl-TJ"/>
        </w:rPr>
        <w:t>ӣ</w:t>
      </w:r>
      <w:r w:rsidR="0013530C">
        <w:rPr>
          <w:rFonts w:ascii="Times New Roman Tj" w:hAnsi="Times New Roman" w:cs="Times New Roman"/>
          <w:i/>
          <w:sz w:val="28"/>
          <w:szCs w:val="28"/>
          <w:lang w:val="tg-Cyrl-TJ"/>
        </w:rPr>
        <w:t xml:space="preserve">, </w:t>
      </w:r>
      <w:r w:rsidR="0013530C">
        <w:rPr>
          <w:rFonts w:ascii="Times New Roman Tj" w:hAnsi="Times New Roman" w:cs="Times New Roman"/>
          <w:i/>
          <w:sz w:val="28"/>
          <w:szCs w:val="28"/>
          <w:lang w:val="tg-Cyrl-TJ"/>
        </w:rPr>
        <w:t>русӣ</w:t>
      </w:r>
      <w:r w:rsidR="0013530C">
        <w:rPr>
          <w:rFonts w:ascii="Times New Roman Tj" w:hAnsi="Times New Roman" w:cs="Times New Roman"/>
          <w:i/>
          <w:sz w:val="28"/>
          <w:szCs w:val="28"/>
          <w:lang w:val="tg-Cyrl-TJ"/>
        </w:rPr>
        <w:t xml:space="preserve">, </w:t>
      </w:r>
      <w:r w:rsidR="0013530C">
        <w:rPr>
          <w:rFonts w:ascii="Times New Roman Tj" w:hAnsi="Times New Roman" w:cs="Times New Roman"/>
          <w:i/>
          <w:sz w:val="28"/>
          <w:szCs w:val="28"/>
          <w:lang w:val="tg-Cyrl-TJ"/>
        </w:rPr>
        <w:t>англисӣ</w:t>
      </w:r>
    </w:p>
    <w:p w:rsidR="00597E64" w:rsidRPr="004735CF" w:rsidRDefault="00913ACE" w:rsidP="00913ACE">
      <w:pPr>
        <w:tabs>
          <w:tab w:val="left" w:pos="4077"/>
        </w:tabs>
        <w:spacing w:after="0" w:line="360" w:lineRule="auto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br w:type="column"/>
      </w:r>
      <w:r w:rsidR="00597E64" w:rsidRPr="004735CF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>Кори конференсия аз рў</w:t>
      </w:r>
      <w:r w:rsidR="0013530C">
        <w:rPr>
          <w:rFonts w:ascii="Times New Roman Tj" w:hAnsi="Times New Roman Tj" w:cs="Times New Roman"/>
          <w:sz w:val="28"/>
          <w:szCs w:val="28"/>
          <w:lang w:val="tg-Cyrl-TJ"/>
        </w:rPr>
        <w:t>й</w:t>
      </w:r>
      <w:r w:rsidR="00597E64" w:rsidRPr="004735CF">
        <w:rPr>
          <w:rFonts w:ascii="Times New Roman Tj" w:hAnsi="Times New Roman Tj" w:cs="Times New Roman"/>
          <w:sz w:val="28"/>
          <w:szCs w:val="28"/>
          <w:lang w:val="tg-Cyrl-TJ"/>
        </w:rPr>
        <w:t>и бахшњои зерин сурат мегирад:</w:t>
      </w:r>
    </w:p>
    <w:p w:rsidR="004F6F73" w:rsidRDefault="004F6F73" w:rsidP="00913A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66752F">
        <w:rPr>
          <w:rFonts w:ascii="Times New Roman Tj" w:hAnsi="Times New Roman Tj"/>
          <w:b/>
          <w:sz w:val="28"/>
          <w:szCs w:val="28"/>
          <w:lang w:val="tg-Cyrl-TJ"/>
        </w:rPr>
        <w:t>Сексия</w:t>
      </w:r>
      <w:r w:rsidRPr="0066752F">
        <w:rPr>
          <w:rFonts w:ascii="Times New Roman" w:hAnsi="Times New Roman" w:cs="Times New Roman"/>
          <w:b/>
          <w:sz w:val="28"/>
          <w:szCs w:val="28"/>
          <w:lang w:val="tg-Cyrl-TJ"/>
        </w:rPr>
        <w:t>ҳои конфронс:</w:t>
      </w:r>
    </w:p>
    <w:p w:rsidR="004F6F73" w:rsidRPr="00913ACE" w:rsidRDefault="004F6F73" w:rsidP="00913ACE">
      <w:pPr>
        <w:pStyle w:val="a3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913ACE">
        <w:rPr>
          <w:rFonts w:ascii="Times New Roman Tj" w:hAnsi="Times New Roman Tj"/>
          <w:sz w:val="28"/>
          <w:szCs w:val="28"/>
          <w:lang w:val="tg-Cyrl-TJ"/>
        </w:rPr>
        <w:t>1.Ом</w:t>
      </w:r>
      <w:r w:rsidRPr="00913ACE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згори замони нав </w:t>
      </w:r>
      <w:r w:rsidR="003333C1" w:rsidRPr="00913ACE">
        <w:rPr>
          <w:rFonts w:ascii="Times New Roman Tj" w:hAnsi="Times New Roman Tj" w:cs="Times New Roman"/>
          <w:sz w:val="28"/>
          <w:szCs w:val="28"/>
          <w:lang w:val="tg-Cyrl-TJ"/>
        </w:rPr>
        <w:t>ва фарогир</w:t>
      </w:r>
      <w:r w:rsidR="003333C1"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3333C1"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системаи бисёрзинагии 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3333C1"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силот: 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ма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и талабот, навгони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 (инноватика)- и педагог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3333C1"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3333C1" w:rsidRPr="00913ACE">
        <w:rPr>
          <w:rFonts w:ascii="Times New Roman Tj" w:hAnsi="Times New Roman Tj" w:cs="Times New Roman"/>
          <w:sz w:val="28"/>
          <w:szCs w:val="28"/>
          <w:lang w:val="tg-Cyrl-TJ"/>
        </w:rPr>
        <w:t>амчун омили баланд бардошт</w:t>
      </w:r>
      <w:r w:rsidR="003333C1" w:rsidRPr="00913ACE">
        <w:rPr>
          <w:rFonts w:ascii="Times New Roman" w:hAnsi="Times New Roman" w:cs="Times New Roman"/>
          <w:sz w:val="28"/>
          <w:szCs w:val="28"/>
          <w:lang w:val="tg-Cyrl-TJ"/>
        </w:rPr>
        <w:t>ани сифати таҳсилот.</w:t>
      </w:r>
    </w:p>
    <w:p w:rsidR="004F6F73" w:rsidRPr="00913ACE" w:rsidRDefault="004F6F73" w:rsidP="00913ACE">
      <w:pPr>
        <w:pStyle w:val="a3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Ташкили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3333C1" w:rsidRPr="00913ACE">
        <w:rPr>
          <w:rFonts w:ascii="Times New Roman Tj" w:hAnsi="Times New Roman Tj" w:cs="Times New Roman"/>
          <w:sz w:val="28"/>
          <w:szCs w:val="28"/>
          <w:lang w:val="tg-Cyrl-TJ"/>
        </w:rPr>
        <w:t>араёни таълиму тарбия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ва талабот ба фаъолияти ом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з</w:t>
      </w:r>
      <w:r w:rsidR="007B3817" w:rsidRPr="00913ACE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гори замони нав аз ниго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и истифодаи технология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таълимии фаъол ва шадидом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з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системаи бисёрзинагии 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силот: пешни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оди муаллиф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, метод ва модел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нав.</w:t>
      </w:r>
    </w:p>
    <w:p w:rsidR="004F6F73" w:rsidRPr="00913ACE" w:rsidRDefault="004F6F73" w:rsidP="00913ACE">
      <w:pPr>
        <w:pStyle w:val="a3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Модели сало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иятнок ва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аномандгардонии мута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обили 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силот ва хусусият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хосси истифодаи он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 дар 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рибаи педагог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4F6F73" w:rsidRPr="00913ACE" w:rsidRDefault="004F6F73" w:rsidP="00913ACE">
      <w:pPr>
        <w:pStyle w:val="a3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Истифодаи технология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иттилоот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– коммуникатсионии муо</w:t>
      </w:r>
      <w:r w:rsidR="007B3817" w:rsidRPr="00913ACE">
        <w:rPr>
          <w:rFonts w:ascii="Times New Roman Tj" w:hAnsi="Times New Roman Tj" w:cs="Times New Roman"/>
          <w:sz w:val="28"/>
          <w:szCs w:val="28"/>
          <w:lang w:val="tg-Cyrl-TJ"/>
        </w:rPr>
        <w:t>-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сир дар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араёни таълиму тарбия: сомона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таълим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-метод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, ташкили тренинг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о дар раванди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амкории “мактаби миёна-мактаби ол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CC3EF0" w:rsidRPr="00913ACE">
        <w:rPr>
          <w:rFonts w:ascii="Times New Roman Tj" w:hAnsi="Times New Roman Tj" w:cs="Times New Roman"/>
          <w:sz w:val="28"/>
          <w:szCs w:val="28"/>
          <w:lang w:val="tg-Cyrl-TJ"/>
        </w:rPr>
        <w:t>”, online-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технология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о.</w:t>
      </w:r>
    </w:p>
    <w:p w:rsidR="004F6F73" w:rsidRPr="00913ACE" w:rsidRDefault="004F6F73" w:rsidP="00913ACE">
      <w:pPr>
        <w:pStyle w:val="a3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Модели шахсият ва касбии ом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згори замони нав дар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араёни тат</w:t>
      </w:r>
      <w:r w:rsidR="00CC3EF0" w:rsidRPr="00913ACE">
        <w:rPr>
          <w:rFonts w:cs="Times New Roman"/>
          <w:sz w:val="28"/>
          <w:szCs w:val="28"/>
          <w:lang w:val="tg-Cyrl-TJ"/>
        </w:rPr>
        <w:t>-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би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и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оя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педагогикаи муваффа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ият дар системаи бисёрзинагии 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си</w:t>
      </w:r>
      <w:r w:rsidR="00CC3EF0" w:rsidRPr="00913ACE">
        <w:rPr>
          <w:rFonts w:cs="Times New Roman"/>
          <w:sz w:val="28"/>
          <w:szCs w:val="28"/>
          <w:lang w:val="tg-Cyrl-TJ"/>
        </w:rPr>
        <w:t>-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лот: модели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амкории “таълимгиранда” ва “таълимди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анда” аз ниго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и ба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огузории муваффа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ият дар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удуди ва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т, модели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3333C1" w:rsidRPr="00913ACE">
        <w:rPr>
          <w:rFonts w:ascii="Times New Roman Tj" w:hAnsi="Times New Roman Tj" w:cs="Times New Roman"/>
          <w:sz w:val="28"/>
          <w:szCs w:val="28"/>
          <w:lang w:val="tg-Cyrl-TJ"/>
        </w:rPr>
        <w:t>амкории субъективии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“таълимди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анда” ва “таълимгиранда” дар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араёни рушди зе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нии тарафайн, ташкили олимпиада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о, ташкили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айати муваффа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аз р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йи ма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сад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муайянаи педагог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4F6F73" w:rsidRPr="00913ACE" w:rsidRDefault="004F6F73" w:rsidP="00913ACE">
      <w:pPr>
        <w:pStyle w:val="a3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Хусусият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фар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кунанда ва махсуси ташхиси педагог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зина</w:t>
      </w:r>
      <w:r w:rsidR="00CC3EF0" w:rsidRPr="00913ACE">
        <w:rPr>
          <w:rFonts w:cs="Times New Roman"/>
          <w:sz w:val="28"/>
          <w:szCs w:val="28"/>
          <w:lang w:val="tg-Cyrl-TJ"/>
        </w:rPr>
        <w:t>-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гуногуни 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силоти инноватсион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: шиносо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ва ом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зиши шахсияти таълимгиранда, симои и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тимо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-демограф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ва зе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нии субъект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си</w:t>
      </w:r>
      <w:r w:rsidR="00CC3EF0" w:rsidRPr="00913ACE">
        <w:rPr>
          <w:rFonts w:cs="Times New Roman"/>
          <w:sz w:val="28"/>
          <w:szCs w:val="28"/>
          <w:lang w:val="tg-Cyrl-TJ"/>
        </w:rPr>
        <w:t>-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лот, рушди истеъдод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о, омодагии касбии ом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згорони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авони замони нав дар му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ити ра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обатасоси “мактаби миёна-мактаби ол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”, модели касбии ом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згор ва меъёр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ба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огузории муваффа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ият, идораи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араёни азхудкунии дониш</w:t>
      </w:r>
      <w:r w:rsidRPr="00913ACE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о.</w:t>
      </w:r>
    </w:p>
    <w:p w:rsidR="004F6F73" w:rsidRPr="00913ACE" w:rsidRDefault="004F6F73" w:rsidP="00913ACE">
      <w:pPr>
        <w:pStyle w:val="a3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>Ом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згори замони нав дар ойинаи талаботи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3333C1" w:rsidRPr="00913ACE">
        <w:rPr>
          <w:rFonts w:ascii="Times New Roman Tj" w:hAnsi="Times New Roman Tj" w:cs="Times New Roman"/>
          <w:sz w:val="28"/>
          <w:szCs w:val="28"/>
          <w:lang w:val="tg-Cyrl-TJ"/>
        </w:rPr>
        <w:t>араёни Бо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лон: мо</w:t>
      </w:r>
      <w:r w:rsidR="00CC3EF0" w:rsidRPr="00913ACE">
        <w:rPr>
          <w:rFonts w:cs="Times New Roman"/>
          <w:sz w:val="28"/>
          <w:szCs w:val="28"/>
          <w:lang w:val="tg-Cyrl-TJ"/>
        </w:rPr>
        <w:t>-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дел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во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е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ва виртуалии талаботи стандарт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байналмилал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ба фаъо</w:t>
      </w:r>
      <w:r w:rsidR="00CC3EF0" w:rsidRPr="00913ACE">
        <w:rPr>
          <w:rFonts w:cs="Times New Roman"/>
          <w:sz w:val="28"/>
          <w:szCs w:val="28"/>
          <w:lang w:val="tg-Cyrl-TJ"/>
        </w:rPr>
        <w:t>-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лияти ом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згори замони нав дар системаи бисёрзинагии 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силот.</w:t>
      </w:r>
    </w:p>
    <w:p w:rsidR="004F6F73" w:rsidRPr="00913ACE" w:rsidRDefault="004F6F73" w:rsidP="00913ACE">
      <w:pPr>
        <w:pStyle w:val="a3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згори замони нав дар раванди бартарафнамоии монеа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психолог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-педагог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: шиносо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бо гур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и </w:t>
      </w:r>
      <w:r w:rsidR="003333C1" w:rsidRPr="00913ACE">
        <w:rPr>
          <w:rFonts w:ascii="Times New Roman Tj" w:hAnsi="Times New Roman Tj" w:cs="Times New Roman"/>
          <w:sz w:val="28"/>
          <w:szCs w:val="28"/>
          <w:lang w:val="tg-Cyrl-TJ"/>
        </w:rPr>
        <w:t>“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силкунандагон</w:t>
      </w:r>
      <w:r w:rsidR="003333C1" w:rsidRPr="00913ACE">
        <w:rPr>
          <w:rFonts w:ascii="Times New Roman Tj" w:hAnsi="Times New Roman Tj" w:cs="Times New Roman"/>
          <w:sz w:val="28"/>
          <w:szCs w:val="28"/>
          <w:lang w:val="tg-Cyrl-TJ"/>
        </w:rPr>
        <w:t>”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ва метод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фардии исло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и рафтори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айриоддиву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айрима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бул, истифодаи “дарахти ма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3333C1" w:rsidRPr="00913ACE">
        <w:rPr>
          <w:rFonts w:ascii="Times New Roman Tj" w:hAnsi="Times New Roman Tj" w:cs="Times New Roman"/>
          <w:sz w:val="28"/>
          <w:szCs w:val="28"/>
          <w:lang w:val="tg-Cyrl-TJ"/>
        </w:rPr>
        <w:t>сад</w:t>
      </w:r>
      <w:r w:rsidR="003333C1" w:rsidRPr="00913ACE">
        <w:rPr>
          <w:rFonts w:ascii="Times New Roman" w:hAnsi="Times New Roman" w:cs="Times New Roman"/>
          <w:sz w:val="28"/>
          <w:szCs w:val="28"/>
          <w:lang w:val="tg-Cyrl-TJ"/>
        </w:rPr>
        <w:t>ҳо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” дар 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рибаи педагогии модел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тарбияв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-таълим</w:t>
      </w:r>
      <w:r w:rsidR="003333C1" w:rsidRPr="00913ACE">
        <w:rPr>
          <w:rFonts w:ascii="Times New Roman" w:hAnsi="Times New Roman" w:cs="Times New Roman"/>
          <w:sz w:val="28"/>
          <w:szCs w:val="28"/>
          <w:lang w:val="tg-Cyrl-TJ"/>
        </w:rPr>
        <w:t>ии нав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4F6F73" w:rsidRPr="00913ACE" w:rsidRDefault="004F6F73" w:rsidP="00913ACE">
      <w:pPr>
        <w:pStyle w:val="a3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На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ши ом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згори замони нав аз ниго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и фалсафаи 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силоти асри XXI.</w:t>
      </w:r>
    </w:p>
    <w:p w:rsidR="009A4D91" w:rsidRPr="00913ACE" w:rsidRDefault="004F6F73" w:rsidP="00913ACE">
      <w:pPr>
        <w:pStyle w:val="a3"/>
        <w:numPr>
          <w:ilvl w:val="0"/>
          <w:numId w:val="6"/>
        </w:numPr>
        <w:spacing w:after="0" w:line="360" w:lineRule="auto"/>
        <w:ind w:left="567" w:hanging="501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Хусусият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хосси ташкили ма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фил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э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од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оид ба худтак</w:t>
      </w:r>
      <w:r w:rsidR="00CC3EF0" w:rsidRPr="00913ACE">
        <w:rPr>
          <w:rFonts w:cs="Times New Roman"/>
          <w:sz w:val="28"/>
          <w:szCs w:val="28"/>
          <w:lang w:val="tg-Cyrl-TJ"/>
        </w:rPr>
        <w:t>-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милёб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раванди идораи дониш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о: 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ияи лои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э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од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-инноват</w:t>
      </w:r>
      <w:r w:rsidR="00CC3EF0" w:rsidRPr="00913ACE">
        <w:rPr>
          <w:rFonts w:cs="Times New Roman"/>
          <w:sz w:val="28"/>
          <w:szCs w:val="28"/>
          <w:lang w:val="tg-Cyrl-TJ"/>
        </w:rPr>
        <w:t>-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сион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 та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ти сарварии ом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 xml:space="preserve">згори замони нав дар раванди расидан ба 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="00CC3EF0" w:rsidRPr="00913ACE">
        <w:rPr>
          <w:rFonts w:cs="Times New Roman"/>
          <w:sz w:val="28"/>
          <w:szCs w:val="28"/>
          <w:lang w:val="tg-Cyrl-TJ"/>
        </w:rPr>
        <w:t>-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даф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ои ра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қ</w:t>
      </w:r>
      <w:bookmarkStart w:id="0" w:name="_GoBack"/>
      <w:bookmarkEnd w:id="0"/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обатпазир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-тахассус</w:t>
      </w:r>
      <w:r w:rsidRPr="00913AC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13ACE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sectPr w:rsidR="009A4D91" w:rsidRPr="00913ACE" w:rsidSect="00FE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3pt;height:11.3pt" o:bullet="t">
        <v:imagedata r:id="rId1" o:title="mso859C"/>
      </v:shape>
    </w:pict>
  </w:numPicBullet>
  <w:abstractNum w:abstractNumId="0" w15:restartNumberingAfterBreak="0">
    <w:nsid w:val="10717187"/>
    <w:multiLevelType w:val="hybridMultilevel"/>
    <w:tmpl w:val="2AE4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03C8"/>
    <w:multiLevelType w:val="hybridMultilevel"/>
    <w:tmpl w:val="88FA82F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2164C"/>
    <w:multiLevelType w:val="hybridMultilevel"/>
    <w:tmpl w:val="504247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554D1"/>
    <w:multiLevelType w:val="hybridMultilevel"/>
    <w:tmpl w:val="15D4EA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024C1"/>
    <w:multiLevelType w:val="hybridMultilevel"/>
    <w:tmpl w:val="532628C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E64"/>
    <w:rsid w:val="00064812"/>
    <w:rsid w:val="00065646"/>
    <w:rsid w:val="0013530C"/>
    <w:rsid w:val="002179D7"/>
    <w:rsid w:val="002261B9"/>
    <w:rsid w:val="00274682"/>
    <w:rsid w:val="00276202"/>
    <w:rsid w:val="00283B7F"/>
    <w:rsid w:val="002A1E08"/>
    <w:rsid w:val="003333C1"/>
    <w:rsid w:val="003C0B6D"/>
    <w:rsid w:val="003C2E17"/>
    <w:rsid w:val="003C5B3D"/>
    <w:rsid w:val="004F6F73"/>
    <w:rsid w:val="00524BCB"/>
    <w:rsid w:val="005600C9"/>
    <w:rsid w:val="00586F41"/>
    <w:rsid w:val="00597E64"/>
    <w:rsid w:val="0064269B"/>
    <w:rsid w:val="00736906"/>
    <w:rsid w:val="0076134F"/>
    <w:rsid w:val="007B3817"/>
    <w:rsid w:val="008551EF"/>
    <w:rsid w:val="00913ACE"/>
    <w:rsid w:val="00916D25"/>
    <w:rsid w:val="009360CA"/>
    <w:rsid w:val="00951C0A"/>
    <w:rsid w:val="009A3CAC"/>
    <w:rsid w:val="009A4D91"/>
    <w:rsid w:val="009D437E"/>
    <w:rsid w:val="00AD666A"/>
    <w:rsid w:val="00B70CC8"/>
    <w:rsid w:val="00C5304F"/>
    <w:rsid w:val="00C95DE6"/>
    <w:rsid w:val="00CC3EF0"/>
    <w:rsid w:val="00D2603D"/>
    <w:rsid w:val="00DD19FB"/>
    <w:rsid w:val="00DE7194"/>
    <w:rsid w:val="00E1422D"/>
    <w:rsid w:val="00E419A9"/>
    <w:rsid w:val="00E5078A"/>
    <w:rsid w:val="00E75E14"/>
    <w:rsid w:val="00E7680E"/>
    <w:rsid w:val="00EA5961"/>
    <w:rsid w:val="00F51974"/>
    <w:rsid w:val="00F808B4"/>
    <w:rsid w:val="00FD3223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F95F"/>
  <w15:docId w15:val="{9AC114FF-4A1B-4537-95D6-077E2F28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7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im_2005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687A-9F18-4A52-9D46-2D9CAEDE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 Windows</cp:lastModifiedBy>
  <cp:revision>39</cp:revision>
  <cp:lastPrinted>2018-03-31T10:06:00Z</cp:lastPrinted>
  <dcterms:created xsi:type="dcterms:W3CDTF">2018-03-31T05:56:00Z</dcterms:created>
  <dcterms:modified xsi:type="dcterms:W3CDTF">2018-04-16T08:01:00Z</dcterms:modified>
</cp:coreProperties>
</file>